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2475"/>
        <w:gridCol w:w="2500"/>
        <w:gridCol w:w="2475"/>
      </w:tblGrid>
      <w:tr w:rsidR="00BA61C4" w14:paraId="7B761648" w14:textId="77777777" w:rsidTr="00BA61C4">
        <w:tc>
          <w:tcPr>
            <w:tcW w:w="2519" w:type="dxa"/>
          </w:tcPr>
          <w:p w14:paraId="36C902B2" w14:textId="034C96D3" w:rsidR="00BA61C4" w:rsidRDefault="00BA61C4" w:rsidP="00BA61C4">
            <w:pPr>
              <w:pStyle w:val="Titolo"/>
              <w:spacing w:before="240"/>
              <w:jc w:val="center"/>
              <w:rPr>
                <w:b/>
                <w:bCs/>
                <w:color w:val="0070C0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2336" behindDoc="1" locked="0" layoutInCell="1" allowOverlap="1" wp14:anchorId="53235739" wp14:editId="6E154327">
                  <wp:simplePos x="0" y="0"/>
                  <wp:positionH relativeFrom="column">
                    <wp:posOffset>449580</wp:posOffset>
                  </wp:positionH>
                  <wp:positionV relativeFrom="paragraph">
                    <wp:posOffset>27305</wp:posOffset>
                  </wp:positionV>
                  <wp:extent cx="465120" cy="612000"/>
                  <wp:effectExtent l="0" t="0" r="0" b="0"/>
                  <wp:wrapNone/>
                  <wp:docPr id="53389485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894856" name="Immagine 53389485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2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0000">
              <w:rPr>
                <w:b/>
                <w:sz w:val="22"/>
              </w:rPr>
              <w:t xml:space="preserve"> </w:t>
            </w:r>
          </w:p>
        </w:tc>
        <w:tc>
          <w:tcPr>
            <w:tcW w:w="2519" w:type="dxa"/>
            <w:vAlign w:val="center"/>
          </w:tcPr>
          <w:p w14:paraId="587934BD" w14:textId="502D49A2" w:rsidR="00BA61C4" w:rsidRDefault="00BA61C4" w:rsidP="00BA61C4">
            <w:pPr>
              <w:pStyle w:val="Titolo"/>
              <w:spacing w:before="240"/>
              <w:jc w:val="center"/>
              <w:rPr>
                <w:b/>
                <w:bCs/>
                <w:color w:val="0070C0"/>
              </w:rPr>
            </w:pPr>
            <w:r>
              <w:rPr>
                <w:b/>
                <w:sz w:val="22"/>
              </w:rPr>
              <w:t>COMUNE DI DISO</w:t>
            </w:r>
          </w:p>
        </w:tc>
        <w:tc>
          <w:tcPr>
            <w:tcW w:w="2519" w:type="dxa"/>
            <w:vAlign w:val="center"/>
          </w:tcPr>
          <w:p w14:paraId="3CE91AD7" w14:textId="154A4C4F" w:rsidR="00BA61C4" w:rsidRDefault="00BA61C4" w:rsidP="00BA61C4">
            <w:pPr>
              <w:pStyle w:val="Titolo"/>
              <w:spacing w:before="240"/>
              <w:jc w:val="center"/>
              <w:rPr>
                <w:b/>
                <w:bCs/>
                <w:color w:val="0070C0"/>
              </w:rPr>
            </w:pPr>
            <w:r>
              <w:rPr>
                <w:noProof/>
              </w:rPr>
              <w:drawing>
                <wp:inline distT="0" distB="0" distL="0" distR="0" wp14:anchorId="5E5E3B74" wp14:editId="4A2E0717">
                  <wp:extent cx="1066064" cy="612000"/>
                  <wp:effectExtent l="0" t="0" r="1270" b="0"/>
                  <wp:docPr id="2" name="Picture 2" descr="Logo della Regione Pug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gione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064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55B77E53" w14:textId="2ABB3BF0" w:rsidR="00BA61C4" w:rsidRDefault="00BA61C4" w:rsidP="00BA61C4">
            <w:pPr>
              <w:pStyle w:val="Titolo"/>
              <w:spacing w:after="0"/>
              <w:jc w:val="center"/>
              <w:rPr>
                <w:b/>
                <w:bCs/>
                <w:color w:val="0070C0"/>
              </w:rPr>
            </w:pPr>
            <w:r>
              <w:rPr>
                <w:noProof/>
              </w:rPr>
              <w:drawing>
                <wp:inline distT="0" distB="0" distL="0" distR="0" wp14:anchorId="6BF73D40" wp14:editId="06F5C301">
                  <wp:extent cx="566928" cy="519684"/>
                  <wp:effectExtent l="0" t="0" r="0" b="0"/>
                  <wp:docPr id="3" name="Picture 3" descr="Logo della Protezione Civile Regione Pug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c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19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6E23FB" w14:textId="2E32DEB1" w:rsidR="00C515D0" w:rsidRPr="00BA61C4" w:rsidRDefault="00BA61C4" w:rsidP="00BA61C4">
      <w:pPr>
        <w:pStyle w:val="Titolo"/>
        <w:spacing w:before="240"/>
        <w:jc w:val="center"/>
        <w:rPr>
          <w:b/>
          <w:bCs/>
          <w:color w:val="0070C0"/>
        </w:rPr>
      </w:pPr>
      <w:r w:rsidRPr="00BA61C4">
        <w:rPr>
          <w:b/>
          <w:bCs/>
          <w:color w:val="0070C0"/>
        </w:rPr>
        <w:t>MONITORAGGIO E PREVENZIONE DEL RISCHIO DI INCENDIO</w:t>
      </w:r>
      <w:r>
        <w:rPr>
          <w:b/>
          <w:bCs/>
          <w:color w:val="0070C0"/>
        </w:rPr>
        <w:br/>
      </w:r>
      <w:r w:rsidRPr="00BA61C4">
        <w:rPr>
          <w:b/>
          <w:bCs/>
          <w:color w:val="0070C0"/>
        </w:rPr>
        <w:t>SUL TERRITORIO COMUNALE</w:t>
      </w:r>
    </w:p>
    <w:p w14:paraId="09673DE9" w14:textId="77777777" w:rsidR="00C515D0" w:rsidRDefault="00000000" w:rsidP="00BA61C4">
      <w:pPr>
        <w:jc w:val="both"/>
      </w:pPr>
      <w:r>
        <w:t>Il Comune di Diso informa la cittadinanza sul progetto dedicato al monitoraggio e alla prevenzione del rischio di incendio sul territorio comunale, nell’ambito degli interventi per la previsione, la prevenzione e il contrasto degli incendi boschivi e di interfaccia urbano rurale promossi dalla Regione Puglia.</w:t>
      </w:r>
    </w:p>
    <w:p w14:paraId="58BED26F" w14:textId="77777777" w:rsidR="00C515D0" w:rsidRDefault="00000000" w:rsidP="00BA61C4">
      <w:pPr>
        <w:jc w:val="both"/>
      </w:pPr>
      <w:r>
        <w:t>L’intervento è finalizzato a rafforzare le capacità comunali di osservazione del territorio e di individuazione delle situazioni di rischio, a supporto delle attività di protezione civile e della tutela della popolazione e del patrimonio ambientale.</w:t>
      </w:r>
    </w:p>
    <w:p w14:paraId="2B9BCE68" w14:textId="77777777" w:rsidR="00C515D0" w:rsidRDefault="00000000" w:rsidP="00BA61C4">
      <w:pPr>
        <w:jc w:val="both"/>
      </w:pPr>
      <w:r>
        <w:t>Il progetto prevede dotazioni per il monitoraggio, tra cui un drone con sensore termico, postazioni di videosorveglianza, una termocamera portatile e un dispositivo GPS, oltre ai servizi tecnici connessi alla realizzazione dell’intervento.</w:t>
      </w:r>
    </w:p>
    <w:p w14:paraId="134A3CB5" w14:textId="77777777" w:rsidR="00C515D0" w:rsidRDefault="00000000" w:rsidP="00BA61C4">
      <w:pPr>
        <w:jc w:val="both"/>
      </w:pPr>
      <w:r>
        <w:rPr>
          <w:b/>
        </w:rPr>
        <w:t xml:space="preserve">Programma di riferimento: </w:t>
      </w:r>
      <w:r>
        <w:t>POC Puglia 2014–2020, Asse V “Adattamento al cambiamento climatico, prevenzione e gestione dei rischi”, Azione 5.2 “Interventi per la riduzione del rischio incendi e del rischio sismico”, Sub-Azione 5.2.a.</w:t>
      </w:r>
    </w:p>
    <w:p w14:paraId="2207A5D3" w14:textId="77777777" w:rsidR="00C515D0" w:rsidRPr="00BA61C4" w:rsidRDefault="00000000" w:rsidP="00BA61C4">
      <w:pPr>
        <w:jc w:val="both"/>
        <w:rPr>
          <w:bCs/>
        </w:rPr>
      </w:pPr>
      <w:r w:rsidRPr="00BA61C4">
        <w:rPr>
          <w:bCs/>
        </w:rPr>
        <w:t>CUP: G91J23000500002</w:t>
      </w:r>
    </w:p>
    <w:p w14:paraId="1A7160BA" w14:textId="77777777" w:rsidR="00C515D0" w:rsidRDefault="00000000" w:rsidP="00BA61C4">
      <w:pPr>
        <w:jc w:val="both"/>
      </w:pPr>
      <w:r>
        <w:rPr>
          <w:b/>
        </w:rPr>
        <w:t>Dati finanziari del progetto in sede di ammissione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28"/>
        <w:gridCol w:w="2808"/>
      </w:tblGrid>
      <w:tr w:rsidR="00C515D0" w14:paraId="4DC81356" w14:textId="77777777"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988794" w14:textId="77777777" w:rsidR="00C515D0" w:rsidRDefault="00000000">
            <w:pPr>
              <w:spacing w:before="120" w:after="120"/>
            </w:pPr>
            <w:r>
              <w:t>Costo complessivo previsto dal progetto</w:t>
            </w:r>
          </w:p>
        </w:tc>
        <w:tc>
          <w:tcPr>
            <w:tcW w:w="28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960199" w14:textId="77777777" w:rsidR="00C515D0" w:rsidRDefault="00000000">
            <w:pPr>
              <w:spacing w:before="120" w:after="120"/>
              <w:jc w:val="right"/>
            </w:pPr>
            <w:r>
              <w:t>€ 75.000,00</w:t>
            </w:r>
          </w:p>
        </w:tc>
      </w:tr>
      <w:tr w:rsidR="00C515D0" w14:paraId="5C96E37A" w14:textId="77777777"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9AB265" w14:textId="77777777" w:rsidR="00C515D0" w:rsidRDefault="00000000">
            <w:pPr>
              <w:spacing w:before="120" w:after="120"/>
            </w:pPr>
            <w:r>
              <w:t>Contributo regionale assegnato</w:t>
            </w:r>
          </w:p>
        </w:tc>
        <w:tc>
          <w:tcPr>
            <w:tcW w:w="28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BA929A" w14:textId="77777777" w:rsidR="00C515D0" w:rsidRDefault="00000000">
            <w:pPr>
              <w:spacing w:before="120" w:after="120"/>
              <w:jc w:val="right"/>
            </w:pPr>
            <w:r>
              <w:t>€ 71.211,92</w:t>
            </w:r>
          </w:p>
        </w:tc>
      </w:tr>
      <w:tr w:rsidR="00C515D0" w14:paraId="3F973394" w14:textId="77777777"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A1AEBE" w14:textId="77777777" w:rsidR="00C515D0" w:rsidRDefault="00000000">
            <w:pPr>
              <w:spacing w:before="120" w:after="120"/>
            </w:pPr>
            <w:r>
              <w:t>Cofinanziamento a carico del Comune di Diso</w:t>
            </w:r>
          </w:p>
        </w:tc>
        <w:tc>
          <w:tcPr>
            <w:tcW w:w="28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B96653" w14:textId="77777777" w:rsidR="00C515D0" w:rsidRDefault="00000000">
            <w:pPr>
              <w:spacing w:before="120" w:after="120"/>
              <w:jc w:val="right"/>
            </w:pPr>
            <w:r>
              <w:t>€ 3.788,08</w:t>
            </w:r>
          </w:p>
        </w:tc>
      </w:tr>
    </w:tbl>
    <w:p w14:paraId="26A27BCD" w14:textId="77777777" w:rsidR="00C515D0" w:rsidRDefault="00C515D0"/>
    <w:p w14:paraId="42742271" w14:textId="77777777" w:rsidR="00C515D0" w:rsidRDefault="00000000" w:rsidP="00BA61C4">
      <w:pPr>
        <w:jc w:val="both"/>
      </w:pPr>
      <w:r>
        <w:t>Il contributo regionale, inizialmente pari a € 75.000,00, è stato rideterminato in € 71.211,92 con Atto dirigenziale della Sezione Protezione Civile della Regione Puglia n. 12 del 25 gennaio 2024. La differenza rispetto al costo complessivo del progetto è posta a carico del bilancio comunale, come previsto dall’articolo 2 del disciplinare sottoscritto tra la Regione Puglia e il Comune di Diso.</w:t>
      </w:r>
    </w:p>
    <w:p w14:paraId="3F4A82C7" w14:textId="77777777" w:rsidR="00BA61C4" w:rsidRDefault="00000000" w:rsidP="00BA61C4">
      <w:pPr>
        <w:spacing w:after="0"/>
        <w:jc w:val="both"/>
      </w:pPr>
      <w:r>
        <w:t xml:space="preserve">Soggetto beneficiario e </w:t>
      </w:r>
      <w:proofErr w:type="spellStart"/>
      <w:r>
        <w:t>attuatore</w:t>
      </w:r>
      <w:proofErr w:type="spellEnd"/>
      <w:r>
        <w:t xml:space="preserve">: Comune di </w:t>
      </w:r>
      <w:proofErr w:type="spellStart"/>
      <w:r>
        <w:t>Diso</w:t>
      </w:r>
      <w:proofErr w:type="spellEnd"/>
      <w:r>
        <w:t>.</w:t>
      </w:r>
    </w:p>
    <w:p w14:paraId="6CA60AC8" w14:textId="77777777" w:rsidR="00BA61C4" w:rsidRDefault="00000000" w:rsidP="00BA61C4">
      <w:pPr>
        <w:spacing w:after="0"/>
        <w:jc w:val="both"/>
      </w:pPr>
      <w:proofErr w:type="spellStart"/>
      <w:r>
        <w:t>Responsabile</w:t>
      </w:r>
      <w:proofErr w:type="spellEnd"/>
      <w:r>
        <w:t xml:space="preserve"> </w:t>
      </w:r>
      <w:proofErr w:type="spellStart"/>
      <w:r>
        <w:t>unico</w:t>
      </w:r>
      <w:proofErr w:type="spellEnd"/>
      <w:r>
        <w:t xml:space="preserve"> del </w:t>
      </w:r>
      <w:proofErr w:type="spellStart"/>
      <w:r>
        <w:t>progetto</w:t>
      </w:r>
      <w:proofErr w:type="spellEnd"/>
      <w:r>
        <w:t xml:space="preserve">: ing. Tommaso Gatto,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Tecnico.</w:t>
      </w:r>
    </w:p>
    <w:p w14:paraId="7C5A2103" w14:textId="38F89CF5" w:rsidR="00C515D0" w:rsidRDefault="00000000" w:rsidP="00BA61C4">
      <w:pPr>
        <w:spacing w:after="0"/>
        <w:jc w:val="both"/>
      </w:pPr>
      <w:proofErr w:type="spellStart"/>
      <w:r>
        <w:t>Informazioni</w:t>
      </w:r>
      <w:proofErr w:type="spellEnd"/>
      <w:r>
        <w:t xml:space="preserve">: </w:t>
      </w:r>
      <w:proofErr w:type="spellStart"/>
      <w:r>
        <w:t>Settore</w:t>
      </w:r>
      <w:proofErr w:type="spellEnd"/>
      <w:r>
        <w:t xml:space="preserve"> Tecnico </w:t>
      </w:r>
      <w:proofErr w:type="spellStart"/>
      <w:r>
        <w:t>comunale</w:t>
      </w:r>
      <w:proofErr w:type="spellEnd"/>
      <w:r>
        <w:t>.</w:t>
      </w:r>
    </w:p>
    <w:p w14:paraId="407A79C7" w14:textId="77777777" w:rsidR="00BA61C4" w:rsidRDefault="00BA61C4">
      <w:pPr>
        <w:jc w:val="both"/>
      </w:pPr>
    </w:p>
    <w:sectPr w:rsidR="00BA61C4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3363599">
    <w:abstractNumId w:val="8"/>
  </w:num>
  <w:num w:numId="2" w16cid:durableId="924463567">
    <w:abstractNumId w:val="6"/>
  </w:num>
  <w:num w:numId="3" w16cid:durableId="1979526562">
    <w:abstractNumId w:val="5"/>
  </w:num>
  <w:num w:numId="4" w16cid:durableId="224339916">
    <w:abstractNumId w:val="4"/>
  </w:num>
  <w:num w:numId="5" w16cid:durableId="1105812408">
    <w:abstractNumId w:val="7"/>
  </w:num>
  <w:num w:numId="6" w16cid:durableId="228228014">
    <w:abstractNumId w:val="3"/>
  </w:num>
  <w:num w:numId="7" w16cid:durableId="779954906">
    <w:abstractNumId w:val="2"/>
  </w:num>
  <w:num w:numId="8" w16cid:durableId="668338150">
    <w:abstractNumId w:val="1"/>
  </w:num>
  <w:num w:numId="9" w16cid:durableId="1310404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A61C4"/>
    <w:rsid w:val="00C515D0"/>
    <w:rsid w:val="00CB0664"/>
    <w:rsid w:val="00EA05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733AFF"/>
  <w14:defaultImageDpi w14:val="300"/>
  <w15:docId w15:val="{3A78BE6B-4F74-4E9F-AC41-52F240F1C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60" w:line="259" w:lineRule="auto"/>
    </w:pPr>
    <w:rPr>
      <w:rFonts w:ascii="Arial" w:hAnsi="Arial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2B0D009B80934BB4A68AB9934B7460" ma:contentTypeVersion="12" ma:contentTypeDescription="Creare un nuovo documento." ma:contentTypeScope="" ma:versionID="2bb3d88307b66285b3491f41d7ee97b6">
  <xsd:schema xmlns:xsd="http://www.w3.org/2001/XMLSchema" xmlns:xs="http://www.w3.org/2001/XMLSchema" xmlns:p="http://schemas.microsoft.com/office/2006/metadata/properties" xmlns:ns2="0d9c9cb6-7f40-49b4-90f9-d15ece20561c" xmlns:ns3="9edf6af1-3096-41b7-b91c-ec86e5cda544" targetNamespace="http://schemas.microsoft.com/office/2006/metadata/properties" ma:root="true" ma:fieldsID="c803e1286595a04912960b774d6337e7" ns2:_="" ns3:_="">
    <xsd:import namespace="0d9c9cb6-7f40-49b4-90f9-d15ece20561c"/>
    <xsd:import namespace="9edf6af1-3096-41b7-b91c-ec86e5cda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c9cb6-7f40-49b4-90f9-d15ece205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45b18f2-f52b-499d-8ddf-ff1d87531f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f6af1-3096-41b7-b91c-ec86e5cda5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a95892c-172a-4312-bcf8-4a804b092029}" ma:internalName="TaxCatchAll" ma:showField="CatchAllData" ma:web="9edf6af1-3096-41b7-b91c-ec86e5cda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df6af1-3096-41b7-b91c-ec86e5cda544" xsi:nil="true"/>
    <lcf76f155ced4ddcb4097134ff3c332f xmlns="0d9c9cb6-7f40-49b4-90f9-d15ece2056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E95A7B-C48A-4820-9F84-6EC8AC296436}"/>
</file>

<file path=customXml/itemProps3.xml><?xml version="1.0" encoding="utf-8"?>
<ds:datastoreItem xmlns:ds="http://schemas.openxmlformats.org/officeDocument/2006/customXml" ds:itemID="{83244945-5477-46ED-8869-C5DE556DE671}"/>
</file>

<file path=customXml/itemProps4.xml><?xml version="1.0" encoding="utf-8"?>
<ds:datastoreItem xmlns:ds="http://schemas.openxmlformats.org/officeDocument/2006/customXml" ds:itemID="{43388F57-5264-40B6-94A0-DCFD1C0ECC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Monitoraggio e prevenzione del rischio di incendio sul territorio comunale</dc:title>
  <dc:subject>Avviso per il sito istituzionale del Comune di Diso</dc:subject>
  <dc:creator>Comune di Diso</dc:creator>
  <cp:keywords/>
  <dc:description>generated by python-docx</dc:description>
  <cp:lastModifiedBy>Tommaso Gatto</cp:lastModifiedBy>
  <cp:revision>2</cp:revision>
  <cp:lastPrinted>2026-10-27T13:17:00Z</cp:lastPrinted>
  <dcterms:created xsi:type="dcterms:W3CDTF">2026-10-27T13:19:00Z</dcterms:created>
  <dcterms:modified xsi:type="dcterms:W3CDTF">2026-10-27T13:19:00Z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0x0101006A2B0D009B80934BB4A68AB9934B7460</vt:lpwstr>
  </property>
</Properties>
</file>